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F9" w:rsidRPr="000977F9" w:rsidRDefault="000977F9" w:rsidP="000977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7F9">
        <w:rPr>
          <w:rFonts w:ascii="Times New Roman" w:hAnsi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0977F9" w:rsidRPr="000977F9" w:rsidRDefault="000977F9" w:rsidP="000977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77F9">
        <w:rPr>
          <w:rFonts w:ascii="Times New Roman" w:hAnsi="Times New Roman"/>
          <w:b/>
          <w:sz w:val="24"/>
          <w:szCs w:val="24"/>
        </w:rPr>
        <w:t>БОЛЬШЕХАБЫКСКАЯ СРЕДНЯЯ ОБЩЕОБРАЗОВАТЕЛЬНАЯ ШКОЛА</w:t>
      </w:r>
    </w:p>
    <w:p w:rsidR="000977F9" w:rsidRPr="000977F9" w:rsidRDefault="000977F9" w:rsidP="000977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65E1" w:rsidRPr="009D65E1" w:rsidRDefault="000977F9" w:rsidP="009D65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6E68">
        <w:rPr>
          <w:rFonts w:ascii="Times New Roman" w:hAnsi="Times New Roman"/>
          <w:b/>
          <w:sz w:val="28"/>
          <w:szCs w:val="28"/>
        </w:rPr>
        <w:tab/>
      </w:r>
      <w:r w:rsidRPr="000E6E68">
        <w:rPr>
          <w:rFonts w:ascii="Times New Roman" w:hAnsi="Times New Roman"/>
          <w:b/>
          <w:sz w:val="28"/>
          <w:szCs w:val="28"/>
        </w:rPr>
        <w:tab/>
      </w:r>
      <w:r w:rsidRPr="000E6E68">
        <w:rPr>
          <w:rFonts w:ascii="Times New Roman" w:hAnsi="Times New Roman"/>
          <w:b/>
          <w:sz w:val="28"/>
          <w:szCs w:val="28"/>
        </w:rPr>
        <w:tab/>
      </w:r>
      <w:r w:rsidRPr="000E6E68">
        <w:rPr>
          <w:rFonts w:ascii="Times New Roman" w:hAnsi="Times New Roman"/>
          <w:b/>
          <w:sz w:val="28"/>
          <w:szCs w:val="28"/>
        </w:rPr>
        <w:tab/>
      </w:r>
      <w:r w:rsidRPr="000E6E68">
        <w:rPr>
          <w:rFonts w:ascii="Times New Roman" w:hAnsi="Times New Roman"/>
          <w:b/>
          <w:sz w:val="28"/>
          <w:szCs w:val="28"/>
        </w:rPr>
        <w:tab/>
      </w:r>
      <w:r w:rsidRPr="000E6E68">
        <w:rPr>
          <w:rFonts w:ascii="Times New Roman" w:hAnsi="Times New Roman"/>
          <w:b/>
          <w:sz w:val="28"/>
          <w:szCs w:val="28"/>
        </w:rPr>
        <w:tab/>
      </w:r>
    </w:p>
    <w:p w:rsidR="009D65E1" w:rsidRPr="009D65E1" w:rsidRDefault="009D65E1" w:rsidP="009D6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65E1">
        <w:rPr>
          <w:rFonts w:ascii="Times New Roman" w:hAnsi="Times New Roman" w:cs="Times New Roman"/>
          <w:sz w:val="24"/>
          <w:szCs w:val="24"/>
        </w:rPr>
        <w:t>Утверждаю:</w:t>
      </w:r>
    </w:p>
    <w:p w:rsidR="009D65E1" w:rsidRPr="009D65E1" w:rsidRDefault="009D65E1" w:rsidP="009D6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  <w:t xml:space="preserve">Директор </w:t>
      </w:r>
    </w:p>
    <w:p w:rsidR="009D65E1" w:rsidRPr="009D65E1" w:rsidRDefault="009D65E1" w:rsidP="009D6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  <w:t xml:space="preserve">           МКОУ  </w:t>
      </w:r>
      <w:proofErr w:type="spellStart"/>
      <w:r w:rsidRPr="009D65E1">
        <w:rPr>
          <w:rFonts w:ascii="Times New Roman" w:hAnsi="Times New Roman" w:cs="Times New Roman"/>
          <w:sz w:val="24"/>
          <w:szCs w:val="24"/>
        </w:rPr>
        <w:t>Большехабыкская</w:t>
      </w:r>
      <w:proofErr w:type="spellEnd"/>
      <w:r w:rsidRPr="009D65E1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9D65E1" w:rsidRPr="009D65E1" w:rsidRDefault="009D65E1" w:rsidP="009D65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65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________(</w:t>
      </w:r>
      <w:proofErr w:type="spellStart"/>
      <w:r w:rsidR="00B40878">
        <w:rPr>
          <w:rFonts w:ascii="Times New Roman" w:hAnsi="Times New Roman" w:cs="Times New Roman"/>
          <w:sz w:val="24"/>
          <w:szCs w:val="24"/>
        </w:rPr>
        <w:t>Г.В.Безъязыкова</w:t>
      </w:r>
      <w:proofErr w:type="spellEnd"/>
      <w:r w:rsidRPr="009D65E1">
        <w:rPr>
          <w:rFonts w:ascii="Times New Roman" w:hAnsi="Times New Roman" w:cs="Times New Roman"/>
          <w:sz w:val="24"/>
          <w:szCs w:val="24"/>
        </w:rPr>
        <w:t xml:space="preserve">)   </w:t>
      </w:r>
    </w:p>
    <w:p w:rsidR="009D65E1" w:rsidRPr="009D65E1" w:rsidRDefault="009D65E1" w:rsidP="009D65E1">
      <w:pPr>
        <w:spacing w:after="0" w:line="240" w:lineRule="auto"/>
        <w:jc w:val="right"/>
      </w:pP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</w:r>
      <w:r w:rsidRPr="009D65E1">
        <w:rPr>
          <w:rFonts w:ascii="Times New Roman" w:hAnsi="Times New Roman" w:cs="Times New Roman"/>
          <w:sz w:val="24"/>
          <w:szCs w:val="24"/>
        </w:rPr>
        <w:tab/>
        <w:t xml:space="preserve">Приказ № </w:t>
      </w:r>
      <w:r w:rsidR="00AF040F">
        <w:rPr>
          <w:rFonts w:ascii="Times New Roman" w:hAnsi="Times New Roman" w:cs="Times New Roman"/>
          <w:sz w:val="24"/>
          <w:szCs w:val="24"/>
        </w:rPr>
        <w:t>03-235</w:t>
      </w:r>
      <w:r w:rsidRPr="009D65E1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40F">
        <w:rPr>
          <w:rFonts w:ascii="Times New Roman" w:hAnsi="Times New Roman" w:cs="Times New Roman"/>
          <w:sz w:val="24"/>
          <w:szCs w:val="24"/>
        </w:rPr>
        <w:t>31</w:t>
      </w:r>
      <w:r w:rsidRPr="009D65E1">
        <w:rPr>
          <w:rFonts w:ascii="Times New Roman" w:hAnsi="Times New Roman" w:cs="Times New Roman"/>
          <w:sz w:val="24"/>
          <w:szCs w:val="24"/>
        </w:rPr>
        <w:t xml:space="preserve"> 08.20</w:t>
      </w:r>
      <w:r w:rsidR="00AF040F">
        <w:rPr>
          <w:rFonts w:ascii="Times New Roman" w:hAnsi="Times New Roman" w:cs="Times New Roman"/>
          <w:sz w:val="24"/>
          <w:szCs w:val="24"/>
        </w:rPr>
        <w:t>20</w:t>
      </w:r>
    </w:p>
    <w:p w:rsidR="009D65E1" w:rsidRPr="009D65E1" w:rsidRDefault="009D65E1" w:rsidP="009D65E1">
      <w:pPr>
        <w:jc w:val="right"/>
      </w:pPr>
    </w:p>
    <w:p w:rsidR="0037342A" w:rsidRDefault="0037342A" w:rsidP="0037342A">
      <w:pPr>
        <w:rPr>
          <w:b/>
          <w:sz w:val="28"/>
          <w:szCs w:val="28"/>
        </w:rPr>
      </w:pPr>
    </w:p>
    <w:p w:rsidR="0037342A" w:rsidRPr="0037342A" w:rsidRDefault="0037342A" w:rsidP="00373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42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342A" w:rsidRPr="0037342A" w:rsidRDefault="00D45259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</w:t>
      </w:r>
      <w:r w:rsidR="0037342A" w:rsidRPr="0037342A">
        <w:rPr>
          <w:rFonts w:ascii="Times New Roman" w:hAnsi="Times New Roman" w:cs="Times New Roman"/>
          <w:sz w:val="28"/>
          <w:szCs w:val="28"/>
        </w:rPr>
        <w:t>редмет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42A" w:rsidRPr="0037342A">
        <w:rPr>
          <w:rFonts w:ascii="Times New Roman" w:hAnsi="Times New Roman" w:cs="Times New Roman"/>
          <w:sz w:val="28"/>
          <w:szCs w:val="28"/>
        </w:rPr>
        <w:t>:</w:t>
      </w:r>
      <w:r w:rsidR="00D46552">
        <w:rPr>
          <w:rFonts w:ascii="Times New Roman" w:hAnsi="Times New Roman" w:cs="Times New Roman"/>
          <w:sz w:val="28"/>
          <w:szCs w:val="28"/>
        </w:rPr>
        <w:t xml:space="preserve"> </w:t>
      </w:r>
      <w:r w:rsidR="0037342A" w:rsidRPr="00373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Сочинение: законы и секреты мастерства</w:t>
      </w: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342A">
        <w:rPr>
          <w:rFonts w:ascii="Times New Roman" w:hAnsi="Times New Roman" w:cs="Times New Roman"/>
          <w:sz w:val="28"/>
          <w:szCs w:val="28"/>
        </w:rPr>
        <w:t xml:space="preserve">Класс: </w:t>
      </w:r>
      <w:r w:rsidRPr="0037342A">
        <w:rPr>
          <w:rFonts w:ascii="Times New Roman" w:hAnsi="Times New Roman" w:cs="Times New Roman"/>
          <w:b/>
          <w:sz w:val="28"/>
          <w:szCs w:val="28"/>
        </w:rPr>
        <w:t xml:space="preserve">                      11 </w:t>
      </w:r>
      <w:proofErr w:type="gramStart"/>
      <w:r w:rsidR="00B40878">
        <w:rPr>
          <w:rFonts w:ascii="Times New Roman" w:hAnsi="Times New Roman" w:cs="Times New Roman"/>
          <w:b/>
          <w:sz w:val="28"/>
          <w:szCs w:val="28"/>
        </w:rPr>
        <w:t>(</w:t>
      </w:r>
      <w:r w:rsidR="00783F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783FF2">
        <w:rPr>
          <w:rFonts w:ascii="Times New Roman" w:hAnsi="Times New Roman" w:cs="Times New Roman"/>
          <w:b/>
          <w:sz w:val="28"/>
          <w:szCs w:val="28"/>
        </w:rPr>
        <w:t>базовый уровень</w:t>
      </w:r>
      <w:r w:rsidR="00B40878">
        <w:rPr>
          <w:rFonts w:ascii="Times New Roman" w:hAnsi="Times New Roman" w:cs="Times New Roman"/>
          <w:b/>
          <w:sz w:val="28"/>
          <w:szCs w:val="28"/>
        </w:rPr>
        <w:t>)</w:t>
      </w: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342A" w:rsidRPr="0037342A" w:rsidRDefault="002B7930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</w:t>
      </w:r>
      <w:r w:rsidR="0037342A" w:rsidRPr="0037342A">
        <w:rPr>
          <w:rFonts w:ascii="Times New Roman" w:hAnsi="Times New Roman" w:cs="Times New Roman"/>
          <w:sz w:val="28"/>
          <w:szCs w:val="28"/>
        </w:rPr>
        <w:t>:</w:t>
      </w:r>
      <w:r w:rsidR="0037342A" w:rsidRPr="0037342A">
        <w:rPr>
          <w:rFonts w:ascii="Times New Roman" w:hAnsi="Times New Roman" w:cs="Times New Roman"/>
          <w:b/>
          <w:sz w:val="28"/>
          <w:szCs w:val="28"/>
        </w:rPr>
        <w:t xml:space="preserve">           20</w:t>
      </w:r>
      <w:r w:rsidR="00AF040F">
        <w:rPr>
          <w:rFonts w:ascii="Times New Roman" w:hAnsi="Times New Roman" w:cs="Times New Roman"/>
          <w:b/>
          <w:sz w:val="28"/>
          <w:szCs w:val="28"/>
        </w:rPr>
        <w:t>20</w:t>
      </w:r>
      <w:r w:rsidR="0037342A" w:rsidRPr="0037342A">
        <w:rPr>
          <w:rFonts w:ascii="Times New Roman" w:hAnsi="Times New Roman" w:cs="Times New Roman"/>
          <w:b/>
          <w:sz w:val="28"/>
          <w:szCs w:val="28"/>
        </w:rPr>
        <w:t>-20</w:t>
      </w:r>
      <w:r w:rsidR="00B40878">
        <w:rPr>
          <w:rFonts w:ascii="Times New Roman" w:hAnsi="Times New Roman" w:cs="Times New Roman"/>
          <w:b/>
          <w:sz w:val="28"/>
          <w:szCs w:val="28"/>
        </w:rPr>
        <w:t>2</w:t>
      </w:r>
      <w:r w:rsidR="00AF040F">
        <w:rPr>
          <w:rFonts w:ascii="Times New Roman" w:hAnsi="Times New Roman" w:cs="Times New Roman"/>
          <w:b/>
          <w:sz w:val="28"/>
          <w:szCs w:val="28"/>
        </w:rPr>
        <w:t>1</w:t>
      </w:r>
      <w:r w:rsidR="00B408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0878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B40878">
        <w:rPr>
          <w:rFonts w:ascii="Times New Roman" w:hAnsi="Times New Roman" w:cs="Times New Roman"/>
          <w:b/>
          <w:sz w:val="28"/>
          <w:szCs w:val="28"/>
        </w:rPr>
        <w:t xml:space="preserve">. год </w:t>
      </w: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342A">
        <w:rPr>
          <w:rFonts w:ascii="Times New Roman" w:hAnsi="Times New Roman" w:cs="Times New Roman"/>
          <w:sz w:val="28"/>
          <w:szCs w:val="28"/>
        </w:rPr>
        <w:t>Составитель:</w:t>
      </w:r>
      <w:r w:rsidR="00D4655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0878">
        <w:rPr>
          <w:rFonts w:ascii="Times New Roman" w:hAnsi="Times New Roman" w:cs="Times New Roman"/>
          <w:b/>
          <w:sz w:val="28"/>
          <w:szCs w:val="28"/>
        </w:rPr>
        <w:t>Макаревич Татьяна Николаевна,</w:t>
      </w:r>
      <w:r w:rsidR="00D465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D46552" w:rsidRPr="00474C28" w:rsidRDefault="00D46552" w:rsidP="00D465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474C28">
        <w:rPr>
          <w:rFonts w:ascii="Times New Roman" w:hAnsi="Times New Roman" w:cs="Times New Roman"/>
          <w:b/>
          <w:sz w:val="28"/>
          <w:szCs w:val="28"/>
        </w:rPr>
        <w:t>учитель русского языка  и литературы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46552" w:rsidRPr="00474C28" w:rsidRDefault="00D46552" w:rsidP="00D465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4C28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1F2B7E">
        <w:rPr>
          <w:rFonts w:ascii="Times New Roman" w:hAnsi="Times New Roman"/>
          <w:b/>
          <w:sz w:val="28"/>
          <w:szCs w:val="28"/>
        </w:rPr>
        <w:t xml:space="preserve"> </w:t>
      </w:r>
      <w:r w:rsidRPr="00474C28">
        <w:rPr>
          <w:rFonts w:ascii="Times New Roman" w:hAnsi="Times New Roman" w:cs="Times New Roman"/>
          <w:b/>
          <w:sz w:val="28"/>
          <w:szCs w:val="28"/>
        </w:rPr>
        <w:t>1  квалификационной  категории</w:t>
      </w: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</w:rPr>
      </w:pPr>
    </w:p>
    <w:p w:rsidR="0037342A" w:rsidRPr="0037342A" w:rsidRDefault="0037342A" w:rsidP="0037342A">
      <w:pPr>
        <w:spacing w:after="0" w:line="240" w:lineRule="auto"/>
        <w:rPr>
          <w:rFonts w:ascii="Times New Roman" w:hAnsi="Times New Roman" w:cs="Times New Roman"/>
        </w:rPr>
      </w:pPr>
    </w:p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37342A" w:rsidP="0037342A"/>
    <w:p w:rsidR="0037342A" w:rsidRDefault="00D46552" w:rsidP="0037342A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B611D">
        <w:rPr>
          <w:rFonts w:ascii="Times New Roman" w:hAnsi="Times New Roman" w:cs="Times New Roman"/>
        </w:rPr>
        <w:t xml:space="preserve"> </w:t>
      </w:r>
      <w:r w:rsidR="0037342A" w:rsidRPr="004B611D">
        <w:rPr>
          <w:rFonts w:ascii="Times New Roman" w:hAnsi="Times New Roman" w:cs="Times New Roman"/>
        </w:rPr>
        <w:t>20</w:t>
      </w:r>
      <w:r w:rsidR="00AF040F">
        <w:rPr>
          <w:rFonts w:ascii="Times New Roman" w:hAnsi="Times New Roman" w:cs="Times New Roman"/>
        </w:rPr>
        <w:t>20</w:t>
      </w:r>
      <w:r w:rsidR="0037342A" w:rsidRPr="004B611D">
        <w:rPr>
          <w:rFonts w:ascii="Times New Roman" w:hAnsi="Times New Roman" w:cs="Times New Roman"/>
        </w:rPr>
        <w:t xml:space="preserve"> г.</w:t>
      </w:r>
    </w:p>
    <w:p w:rsidR="00AF040F" w:rsidRPr="00B7704B" w:rsidRDefault="00AF040F" w:rsidP="00AF0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AF040F" w:rsidRPr="00AF040F" w:rsidRDefault="00AF040F" w:rsidP="00AF040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040F">
        <w:rPr>
          <w:rFonts w:ascii="Times New Roman" w:hAnsi="Times New Roman" w:cs="Times New Roman"/>
          <w:sz w:val="24"/>
          <w:szCs w:val="24"/>
        </w:rPr>
        <w:t xml:space="preserve">Рабочая программа элективного </w:t>
      </w:r>
      <w:r w:rsidRPr="00AF0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  «Сочинение: законы и секреты мастерства» </w:t>
      </w:r>
      <w:r w:rsidRPr="00AF040F">
        <w:rPr>
          <w:rFonts w:ascii="Times New Roman" w:hAnsi="Times New Roman" w:cs="Times New Roman"/>
          <w:sz w:val="24"/>
          <w:szCs w:val="24"/>
        </w:rPr>
        <w:t xml:space="preserve"> для XI классов составлена на основании  следующих нормативно-правовых документов и материалов:</w:t>
      </w:r>
    </w:p>
    <w:p w:rsidR="00AF040F" w:rsidRPr="00AF040F" w:rsidRDefault="00AF040F" w:rsidP="00AF04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40F">
        <w:rPr>
          <w:rFonts w:ascii="Times New Roman" w:hAnsi="Times New Roman" w:cs="Times New Roman"/>
          <w:sz w:val="24"/>
          <w:szCs w:val="24"/>
        </w:rPr>
        <w:t>-примерной программы среднего (общего) образования по русскому языку для образовательных учреждений Государственного стандарта общего образования (2004);</w:t>
      </w:r>
    </w:p>
    <w:p w:rsidR="00AF040F" w:rsidRPr="00AF040F" w:rsidRDefault="00AF040F" w:rsidP="00AF040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F040F">
        <w:rPr>
          <w:rFonts w:ascii="Times New Roman" w:hAnsi="Times New Roman" w:cs="Times New Roman"/>
          <w:sz w:val="24"/>
          <w:szCs w:val="24"/>
        </w:rPr>
        <w:t xml:space="preserve">- учебного плана МКОУ  </w:t>
      </w:r>
      <w:proofErr w:type="spellStart"/>
      <w:r w:rsidRPr="00AF040F">
        <w:rPr>
          <w:rFonts w:ascii="Times New Roman" w:hAnsi="Times New Roman" w:cs="Times New Roman"/>
          <w:sz w:val="24"/>
          <w:szCs w:val="24"/>
        </w:rPr>
        <w:t>Большехабыкская</w:t>
      </w:r>
      <w:proofErr w:type="spellEnd"/>
      <w:r w:rsidRPr="00AF04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40F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Pr="00AF040F">
        <w:rPr>
          <w:rFonts w:ascii="Times New Roman" w:hAnsi="Times New Roman" w:cs="Times New Roman"/>
          <w:sz w:val="24"/>
          <w:szCs w:val="24"/>
        </w:rPr>
        <w:t xml:space="preserve"> на 2019- 2020 учебный год;</w:t>
      </w:r>
    </w:p>
    <w:p w:rsidR="00AF040F" w:rsidRPr="00AF040F" w:rsidRDefault="00AF040F" w:rsidP="00AF040F">
      <w:pPr>
        <w:pStyle w:val="FR2"/>
        <w:jc w:val="left"/>
        <w:rPr>
          <w:b w:val="0"/>
          <w:sz w:val="24"/>
          <w:szCs w:val="24"/>
        </w:rPr>
      </w:pPr>
      <w:r w:rsidRPr="00AF040F">
        <w:rPr>
          <w:b w:val="0"/>
          <w:sz w:val="24"/>
          <w:szCs w:val="24"/>
        </w:rPr>
        <w:t>-</w:t>
      </w:r>
      <w:r w:rsidRPr="00AF040F">
        <w:rPr>
          <w:sz w:val="24"/>
          <w:szCs w:val="24"/>
        </w:rPr>
        <w:t xml:space="preserve"> </w:t>
      </w:r>
      <w:r w:rsidRPr="00AF040F">
        <w:rPr>
          <w:b w:val="0"/>
          <w:sz w:val="24"/>
          <w:szCs w:val="24"/>
        </w:rPr>
        <w:t xml:space="preserve">основной образовательной программы МКОУ </w:t>
      </w:r>
      <w:proofErr w:type="spellStart"/>
      <w:r w:rsidRPr="00AF040F">
        <w:rPr>
          <w:b w:val="0"/>
          <w:sz w:val="24"/>
          <w:szCs w:val="24"/>
        </w:rPr>
        <w:t>Большехабыкская</w:t>
      </w:r>
      <w:proofErr w:type="spellEnd"/>
      <w:r w:rsidRPr="00AF040F">
        <w:rPr>
          <w:b w:val="0"/>
          <w:sz w:val="24"/>
          <w:szCs w:val="24"/>
        </w:rPr>
        <w:t xml:space="preserve"> </w:t>
      </w:r>
      <w:proofErr w:type="spellStart"/>
      <w:r w:rsidRPr="00AF040F">
        <w:rPr>
          <w:b w:val="0"/>
          <w:sz w:val="24"/>
          <w:szCs w:val="24"/>
        </w:rPr>
        <w:t>сош</w:t>
      </w:r>
      <w:proofErr w:type="spellEnd"/>
      <w:r w:rsidRPr="00AF040F">
        <w:rPr>
          <w:b w:val="0"/>
          <w:sz w:val="24"/>
          <w:szCs w:val="24"/>
        </w:rPr>
        <w:t>.</w:t>
      </w:r>
    </w:p>
    <w:p w:rsidR="00AF040F" w:rsidRPr="00AF040F" w:rsidRDefault="00AF040F" w:rsidP="00AF040F">
      <w:pPr>
        <w:pStyle w:val="FR2"/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40F">
        <w:rPr>
          <w:b w:val="0"/>
          <w:sz w:val="24"/>
          <w:szCs w:val="24"/>
        </w:rPr>
        <w:t xml:space="preserve">-методического пособия </w:t>
      </w:r>
      <w:proofErr w:type="spellStart"/>
      <w:r w:rsidRPr="00AF040F">
        <w:rPr>
          <w:b w:val="0"/>
          <w:sz w:val="24"/>
          <w:szCs w:val="24"/>
        </w:rPr>
        <w:t>Е.Б.Прусовой</w:t>
      </w:r>
      <w:proofErr w:type="spellEnd"/>
      <w:r w:rsidRPr="00AF040F">
        <w:rPr>
          <w:b w:val="0"/>
          <w:sz w:val="24"/>
          <w:szCs w:val="24"/>
        </w:rPr>
        <w:t xml:space="preserve"> </w:t>
      </w:r>
      <w:r w:rsidRPr="00AF040F">
        <w:rPr>
          <w:rFonts w:eastAsia="Times New Roman"/>
          <w:b w:val="0"/>
          <w:i/>
          <w:iCs/>
          <w:sz w:val="24"/>
          <w:szCs w:val="24"/>
          <w:lang w:eastAsia="ru-RU"/>
        </w:rPr>
        <w:t>«</w:t>
      </w:r>
      <w:r w:rsidRPr="00AF040F">
        <w:rPr>
          <w:rFonts w:eastAsia="Times New Roman"/>
          <w:b w:val="0"/>
          <w:sz w:val="24"/>
          <w:szCs w:val="24"/>
          <w:lang w:eastAsia="ru-RU"/>
        </w:rPr>
        <w:t>Сочинение по литературе (Техника написания: теория и практика)».</w:t>
      </w:r>
    </w:p>
    <w:p w:rsidR="00AF040F" w:rsidRPr="002B7930" w:rsidRDefault="00AF040F" w:rsidP="00AF040F">
      <w:pPr>
        <w:pStyle w:val="FR2"/>
        <w:jc w:val="both"/>
        <w:rPr>
          <w:b w:val="0"/>
          <w:sz w:val="24"/>
          <w:szCs w:val="24"/>
        </w:rPr>
      </w:pPr>
      <w:r w:rsidRPr="00AF040F">
        <w:rPr>
          <w:b w:val="0"/>
          <w:sz w:val="24"/>
          <w:szCs w:val="24"/>
        </w:rPr>
        <w:t xml:space="preserve">      Одной из важнейших задач современной школы является формирование культуры речи, которая является показателем коммуникативной культуры личности.      Коммуникативные умения формируются на основе навыков, приобретаемых в ходе овладения языком, – произносительных, грамматических, лексических, осваивается </w:t>
      </w:r>
      <w:proofErr w:type="spellStart"/>
      <w:r w:rsidRPr="00AF040F">
        <w:rPr>
          <w:b w:val="0"/>
          <w:sz w:val="24"/>
          <w:szCs w:val="24"/>
        </w:rPr>
        <w:t>социокультурный</w:t>
      </w:r>
      <w:proofErr w:type="spellEnd"/>
      <w:r w:rsidRPr="00AF040F">
        <w:rPr>
          <w:b w:val="0"/>
          <w:sz w:val="24"/>
          <w:szCs w:val="24"/>
        </w:rPr>
        <w:t xml:space="preserve"> пласт языка. Коммуникативные умения как выбор речевого жанра и соответствующих языковых средств, создание текстов с учетом компонентов речевой ситуации, норм построения высказываний, функционально-смысловых типов осмысливаются и становятся достоянием коммуникативной культуры личности. В этих условиях в современной школе, когда приоритеты отданы культурно-развивающему потенциалу среды, основными</w:t>
      </w:r>
      <w:r>
        <w:rPr>
          <w:sz w:val="24"/>
          <w:szCs w:val="24"/>
        </w:rPr>
        <w:t xml:space="preserve"> </w:t>
      </w:r>
      <w:r w:rsidRPr="002B7930">
        <w:rPr>
          <w:b w:val="0"/>
          <w:sz w:val="24"/>
          <w:szCs w:val="24"/>
        </w:rPr>
        <w:t>средствами развития стали обучение преобразующей и оценивающей деятельности. Преобразующая деятельность требует логически-словесной переработки готовых знаний: составление плана, конспекта, тезисов, объединения нескольких источников, которые по идейному и фактическому содержанию не противоречат друг другу. Под оценивающей деятельностью понимают умение оценивать ответы, письменные работы товарищей и произведения других авторов.</w:t>
      </w:r>
    </w:p>
    <w:p w:rsidR="00AF040F" w:rsidRPr="002B7930" w:rsidRDefault="00AF040F" w:rsidP="00AF040F">
      <w:pPr>
        <w:pStyle w:val="FR2"/>
        <w:jc w:val="both"/>
        <w:rPr>
          <w:b w:val="0"/>
          <w:sz w:val="24"/>
          <w:szCs w:val="24"/>
        </w:rPr>
      </w:pPr>
      <w:r w:rsidRPr="002B7930">
        <w:rPr>
          <w:b w:val="0"/>
          <w:sz w:val="24"/>
          <w:szCs w:val="24"/>
        </w:rPr>
        <w:t xml:space="preserve">Сочинение – не только один из самых трудных видов деятельности школьников, но и одна из самых трудных письменных форм мониторинга в системе обучения русскому языку и литературе, контроля овладения учащимися навыками связной речи. Известный дореволюционный методист А. Д. Алферов писал, что сочинение – это “естественная и осмысленная работа над выражением собственной мысли, основанная на достаточных данных”. Работа над сочинением учит развивать мысли на избранную тему, формирует литературные взгляды и вкусы, дает возможность высказать то, что тревожит и волнует. Она приобщает учащегося к литературному творчеству, позволяя выразить свою личность, свой взгляд на мир, реализовать себя в </w:t>
      </w:r>
      <w:proofErr w:type="gramStart"/>
      <w:r w:rsidRPr="002B7930">
        <w:rPr>
          <w:b w:val="0"/>
          <w:sz w:val="24"/>
          <w:szCs w:val="24"/>
        </w:rPr>
        <w:t>написанном</w:t>
      </w:r>
      <w:proofErr w:type="gramEnd"/>
      <w:r w:rsidRPr="002B7930">
        <w:rPr>
          <w:b w:val="0"/>
          <w:sz w:val="24"/>
          <w:szCs w:val="24"/>
        </w:rPr>
        <w:t>.</w:t>
      </w:r>
    </w:p>
    <w:p w:rsidR="00AF040F" w:rsidRPr="004B611D" w:rsidRDefault="00AF040F" w:rsidP="00AF040F">
      <w:pPr>
        <w:pStyle w:val="FR2"/>
        <w:jc w:val="both"/>
        <w:rPr>
          <w:b w:val="0"/>
          <w:sz w:val="24"/>
          <w:szCs w:val="24"/>
        </w:rPr>
      </w:pPr>
      <w:r w:rsidRPr="002B7930">
        <w:rPr>
          <w:b w:val="0"/>
          <w:sz w:val="24"/>
          <w:szCs w:val="24"/>
        </w:rPr>
        <w:t>На изучение элективного предмета “Сочинение: законы и секреты мастерства”  в учебном плане образовательного учреждения выделен 1 час в неделю (</w:t>
      </w:r>
      <w:r>
        <w:rPr>
          <w:b w:val="0"/>
          <w:sz w:val="24"/>
          <w:szCs w:val="24"/>
        </w:rPr>
        <w:t xml:space="preserve">17 </w:t>
      </w:r>
      <w:r w:rsidRPr="002B7930">
        <w:rPr>
          <w:b w:val="0"/>
          <w:sz w:val="24"/>
          <w:szCs w:val="24"/>
        </w:rPr>
        <w:t>час</w:t>
      </w:r>
      <w:r>
        <w:rPr>
          <w:b w:val="0"/>
          <w:sz w:val="24"/>
          <w:szCs w:val="24"/>
        </w:rPr>
        <w:t>ов</w:t>
      </w:r>
      <w:r w:rsidRPr="002B7930">
        <w:rPr>
          <w:b w:val="0"/>
          <w:sz w:val="24"/>
          <w:szCs w:val="24"/>
        </w:rPr>
        <w:t xml:space="preserve"> в год). Развитие речи – </w:t>
      </w:r>
      <w:r>
        <w:rPr>
          <w:b w:val="0"/>
          <w:sz w:val="24"/>
          <w:szCs w:val="24"/>
        </w:rPr>
        <w:t>11</w:t>
      </w:r>
      <w:r w:rsidRPr="002B7930">
        <w:rPr>
          <w:b w:val="0"/>
          <w:sz w:val="24"/>
          <w:szCs w:val="24"/>
        </w:rPr>
        <w:t xml:space="preserve"> часов.</w:t>
      </w:r>
    </w:p>
    <w:p w:rsidR="00AF040F" w:rsidRPr="004B611D" w:rsidRDefault="00AF040F" w:rsidP="00AF0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6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</w:t>
      </w:r>
      <w:r w:rsidRPr="004B6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F040F" w:rsidRPr="009E19EB" w:rsidRDefault="00AF040F" w:rsidP="00AF040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proofErr w:type="gram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сдаче единого государственного экзамена по русскому языку и литературе;</w:t>
      </w:r>
    </w:p>
    <w:p w:rsidR="00AF040F" w:rsidRPr="009E19EB" w:rsidRDefault="00AF040F" w:rsidP="00AF040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proofErr w:type="gram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сочинению по литературе как допуску к итоговой аттестации;</w:t>
      </w:r>
    </w:p>
    <w:p w:rsidR="00AF040F" w:rsidRPr="009E19EB" w:rsidRDefault="00AF040F" w:rsidP="00AF040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гуманитарное развитие школьников; овладение учащимися свободной речью (устной и письменной);</w:t>
      </w:r>
    </w:p>
    <w:p w:rsidR="00AF040F" w:rsidRPr="009E19EB" w:rsidRDefault="00AF040F" w:rsidP="00AF040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способностей учащихся.</w:t>
      </w:r>
    </w:p>
    <w:p w:rsidR="00AF040F" w:rsidRPr="004B611D" w:rsidRDefault="00AF040F" w:rsidP="00AF04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AF040F" w:rsidRPr="009E19EB" w:rsidRDefault="00AF040F" w:rsidP="00AF04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научно-лингвистического мировоззрения, развитие языкового эстетического идеала;</w:t>
      </w:r>
    </w:p>
    <w:p w:rsidR="00AF040F" w:rsidRPr="009E19EB" w:rsidRDefault="00AF040F" w:rsidP="00AF04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творческого воображения как направление интеллектуального и личностного развития ученика;</w:t>
      </w:r>
    </w:p>
    <w:p w:rsidR="00AF040F" w:rsidRPr="009E19EB" w:rsidRDefault="00AF040F" w:rsidP="00AF04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нормами русского литературного языка;</w:t>
      </w:r>
    </w:p>
    <w:p w:rsidR="00AF040F" w:rsidRPr="009E19EB" w:rsidRDefault="00AF040F" w:rsidP="00AF04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умению связно излагать свои мысли в устой и письменной форме;</w:t>
      </w:r>
    </w:p>
    <w:p w:rsidR="00AF040F" w:rsidRPr="009E19EB" w:rsidRDefault="00AF040F" w:rsidP="00AF04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работе над сочинением;</w:t>
      </w:r>
    </w:p>
    <w:p w:rsidR="00AF040F" w:rsidRPr="009E19EB" w:rsidRDefault="00AF040F" w:rsidP="00AF040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коммуникабельности </w:t>
      </w:r>
      <w:proofErr w:type="gram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40F" w:rsidRPr="009E19EB" w:rsidRDefault="00AF040F" w:rsidP="00AF04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40F" w:rsidRPr="00B7704B" w:rsidRDefault="00AF040F" w:rsidP="00AF04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04B">
        <w:rPr>
          <w:rFonts w:ascii="Times New Roman" w:hAnsi="Times New Roman" w:cs="Times New Roman"/>
          <w:b/>
          <w:sz w:val="28"/>
          <w:szCs w:val="28"/>
        </w:rPr>
        <w:t>Содержание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курса.</w:t>
      </w:r>
    </w:p>
    <w:p w:rsidR="00AF040F" w:rsidRPr="009E19EB" w:rsidRDefault="00AF040F" w:rsidP="00AF040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Вводное занятие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AF040F" w:rsidRPr="009E19EB" w:rsidRDefault="00AF040F" w:rsidP="00AF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речи (устой и письменной). Необходимость прочтения литературного произведения и текста ЕГЭ для успешного написания сочинения. Интерпретация художественного произведения. Обращение в сочинении к другим произведениям, видеть параллели. Работа с учебной и критической литературой. Справочная литература. Требования к написанию сочинения.</w:t>
      </w:r>
    </w:p>
    <w:p w:rsidR="00AF040F" w:rsidRPr="009E19EB" w:rsidRDefault="00AF040F" w:rsidP="00AF040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Пишем сочинение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040F" w:rsidRPr="009E19EB" w:rsidRDefault="00AF040F" w:rsidP="00AF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темы, проблемы текста. Отбор материала. Определение главной мысли текста. Основные принципы построения текста. План как помощник в организации материала. Формулировка плана. Простой и сложный планы. Работа над планом. Деление на абзацы. Объем работы. Необходимость эпиграфа. Точность цитирования и правила оформления цитаты. Цитата – подтверждение сказанного. Работа над средствами художественной выразительности. Передача экспрессивной и образной речи. Порядок работы над черновиком. </w:t>
      </w:r>
    </w:p>
    <w:p w:rsidR="00AF040F" w:rsidRPr="009E19EB" w:rsidRDefault="00AF040F" w:rsidP="00AF040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 разных жанров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9E1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040F" w:rsidRPr="009E19EB" w:rsidRDefault="00AF040F" w:rsidP="00AF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Поэтапное знакомство с различными жанрами сочинений. Определение признаков жанровых принадлежностей на конкретных примерах. Акцент </w:t>
      </w:r>
      <w:proofErr w:type="gram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сочинение-рецензия. Содержательные и структурные особенности сочинений разных жанров, их сопоставление. Выявление зависимости формы от содержания. Творческие поиски художников слова. Поиски форм высказывания, художественных и языковых средств их воплощения. Анализ образцов сочинений. Создание творческих работ учащимися. Приемы </w:t>
      </w:r>
      <w:proofErr w:type="spell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саморедактирования</w:t>
      </w:r>
      <w:proofErr w:type="spell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Порядок проверки </w:t>
      </w:r>
      <w:proofErr w:type="gram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написанного</w:t>
      </w:r>
      <w:proofErr w:type="gram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Анализ сделанных ошибок. Оценивание готовых работ. </w:t>
      </w:r>
    </w:p>
    <w:p w:rsidR="00AF040F" w:rsidRPr="00B7704B" w:rsidRDefault="00AF040F" w:rsidP="00AF0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04B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обучающихся (выпускников)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040F" w:rsidRPr="009E19EB" w:rsidRDefault="00AF040F" w:rsidP="00AF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учащиеся  должны:</w:t>
      </w:r>
    </w:p>
    <w:p w:rsidR="00AF040F" w:rsidRPr="009E19EB" w:rsidRDefault="00AF040F" w:rsidP="00AF040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разъяснять основные жанрообразующие признаки сочинений;</w:t>
      </w:r>
    </w:p>
    <w:p w:rsidR="00AF040F" w:rsidRPr="009E19EB" w:rsidRDefault="00AF040F" w:rsidP="00AF040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конкретных примерах видеть особенности каждого жанра сочинений, уметь отличать их друг от друга;</w:t>
      </w:r>
    </w:p>
    <w:p w:rsidR="00AF040F" w:rsidRPr="009E19EB" w:rsidRDefault="00AF040F" w:rsidP="00AF040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творческие образцы художественных произведений, работы самих учащихся и рецензировать их;</w:t>
      </w:r>
    </w:p>
    <w:p w:rsidR="00AF040F" w:rsidRPr="009E19EB" w:rsidRDefault="00AF040F" w:rsidP="00AF040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создавать собственные творческие работы в различных жанрах;</w:t>
      </w:r>
    </w:p>
    <w:p w:rsidR="00AF040F" w:rsidRPr="009E19EB" w:rsidRDefault="00AF040F" w:rsidP="00AF040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выразить свое мнение по проблеме с использованием аргументации из литературных произведений;</w:t>
      </w:r>
    </w:p>
    <w:p w:rsidR="00AF040F" w:rsidRPr="00470C62" w:rsidRDefault="00AF040F" w:rsidP="00AF040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C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речевого багажа учащихся и уметь их применять в различных формах выражения мысли</w:t>
      </w:r>
    </w:p>
    <w:p w:rsidR="00AF040F" w:rsidRPr="009E19EB" w:rsidRDefault="00AF040F" w:rsidP="00AF04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40F" w:rsidRPr="009E19EB" w:rsidRDefault="00AF040F" w:rsidP="00AF04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4B">
        <w:rPr>
          <w:rFonts w:ascii="Times New Roman" w:hAnsi="Times New Roman" w:cs="Times New Roman"/>
          <w:b/>
          <w:sz w:val="28"/>
          <w:szCs w:val="28"/>
        </w:rPr>
        <w:t>Перечень литературы и средств обучения</w:t>
      </w:r>
      <w:r w:rsidRPr="009E19EB">
        <w:rPr>
          <w:rFonts w:ascii="Times New Roman" w:hAnsi="Times New Roman" w:cs="Times New Roman"/>
          <w:b/>
          <w:sz w:val="24"/>
          <w:szCs w:val="24"/>
        </w:rPr>
        <w:t>.</w:t>
      </w:r>
    </w:p>
    <w:p w:rsidR="00AF040F" w:rsidRPr="009E19EB" w:rsidRDefault="00AF040F" w:rsidP="00AF04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19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Архарова</w:t>
      </w:r>
      <w:proofErr w:type="spellEnd"/>
      <w:r w:rsidRPr="009E19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Д.И., </w:t>
      </w:r>
      <w:proofErr w:type="spellStart"/>
      <w:r w:rsidRPr="009E19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Долинина</w:t>
      </w:r>
      <w:proofErr w:type="spellEnd"/>
      <w:r w:rsidRPr="009E19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Т.А., </w:t>
      </w:r>
      <w:proofErr w:type="spellStart"/>
      <w:r w:rsidRPr="009E19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Чудинов</w:t>
      </w:r>
      <w:proofErr w:type="spellEnd"/>
      <w:r w:rsidRPr="009E19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 П.</w:t>
      </w: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язык. Единый государственный экзамен. Анализ текста и написание рецензии. – М.: Айрис-пресс, 2005</w:t>
      </w:r>
    </w:p>
    <w:p w:rsidR="00AF040F" w:rsidRPr="009E19EB" w:rsidRDefault="00AF040F" w:rsidP="00AF04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Н.Ю.Русова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Учебное пособие «Пишем грамотно: 100 важнейших правил».- М.:«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»,2018 г.,175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40F" w:rsidRPr="009E19EB" w:rsidRDefault="00AF040F" w:rsidP="00AF040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Е.С.Богданова</w:t>
      </w:r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Учебное пособие «</w:t>
      </w:r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Русский язы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</w:t>
      </w:r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сочинение по прочитанному тексту на уроках в старших классах и  к ЕГЭ»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9-11 </w:t>
      </w:r>
      <w:proofErr w:type="spellStart"/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</w:t>
      </w:r>
      <w:proofErr w:type="spellEnd"/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.- М.: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Издательство АСТ, 2017, 320 </w:t>
      </w:r>
      <w:proofErr w:type="gramStart"/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 w:rsidRPr="006E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F040F" w:rsidRPr="009E19EB" w:rsidRDefault="00AF040F" w:rsidP="00AF040F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Сенина Н.А. Русский язык. Подготовка к ЕГЭ-2013.2014: учебно-методическое пособие. – Ростов </w:t>
      </w:r>
      <w:proofErr w:type="spell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proofErr w:type="gramStart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Легион, 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40F" w:rsidRPr="00AF040F" w:rsidRDefault="00AF040F" w:rsidP="00AF040F">
      <w:pPr>
        <w:rPr>
          <w:rFonts w:ascii="Times New Roman" w:hAnsi="Times New Roman" w:cs="Times New Roman"/>
        </w:rPr>
      </w:pPr>
    </w:p>
    <w:p w:rsidR="009E19EB" w:rsidRPr="009E19EB" w:rsidRDefault="00B40878" w:rsidP="009E1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</w:t>
      </w:r>
      <w:r w:rsidR="009E19EB" w:rsidRPr="009E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</w:t>
      </w:r>
    </w:p>
    <w:p w:rsidR="00BF1FEA" w:rsidRPr="009E19EB" w:rsidRDefault="00BF1FEA" w:rsidP="009E1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7F9" w:rsidRDefault="00F326F4" w:rsidP="009E1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7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 планирование</w:t>
      </w:r>
    </w:p>
    <w:p w:rsidR="004B611D" w:rsidRPr="004B611D" w:rsidRDefault="004B611D" w:rsidP="009E19E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4B6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 кл.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B408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4B61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tbl>
      <w:tblPr>
        <w:tblStyle w:val="a6"/>
        <w:tblW w:w="0" w:type="auto"/>
        <w:tblLook w:val="04A0"/>
      </w:tblPr>
      <w:tblGrid>
        <w:gridCol w:w="445"/>
        <w:gridCol w:w="5475"/>
        <w:gridCol w:w="784"/>
        <w:gridCol w:w="1112"/>
        <w:gridCol w:w="816"/>
      </w:tblGrid>
      <w:tr w:rsidR="00B40878" w:rsidRPr="004E13D3" w:rsidTr="00B40878">
        <w:tc>
          <w:tcPr>
            <w:tcW w:w="445" w:type="dxa"/>
          </w:tcPr>
          <w:p w:rsidR="00B40878" w:rsidRPr="004E13D3" w:rsidRDefault="00B40878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475" w:type="dxa"/>
          </w:tcPr>
          <w:p w:rsidR="00B40878" w:rsidRPr="004E13D3" w:rsidRDefault="00B40878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784" w:type="dxa"/>
          </w:tcPr>
          <w:p w:rsidR="00B40878" w:rsidRPr="004E13D3" w:rsidRDefault="00B40878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112" w:type="dxa"/>
          </w:tcPr>
          <w:p w:rsidR="00B40878" w:rsidRPr="004E13D3" w:rsidRDefault="00B40878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задание</w:t>
            </w:r>
          </w:p>
        </w:tc>
        <w:tc>
          <w:tcPr>
            <w:tcW w:w="816" w:type="dxa"/>
          </w:tcPr>
          <w:p w:rsidR="00B40878" w:rsidRPr="004E13D3" w:rsidRDefault="00B40878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7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цели и задачи курса.</w:t>
            </w:r>
          </w:p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требования к творческой работе.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записи в тетради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04.09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Композиция сочинение: вступление, основная часть, заключение. Абзацное членение.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записи в тетради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11.09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Композиция сочинение: вступление, основная часть, заключение. Абзацное членение.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записи в тетради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18.09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75" w:type="dxa"/>
          </w:tcPr>
          <w:p w:rsidR="00C6105F" w:rsidRPr="004E13D3" w:rsidRDefault="00C6105F" w:rsidP="00F32E9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текста. Проблема.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записи в тетради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25.09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текста. Проблема.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записи в тетради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02.10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Авторская позиция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Выучить записи в тетради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09.10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Аргументы. Корректное изложение собственного мнения по проблеме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16.10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Аргументы. Корректное изложение собственного мнения по проблеме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23.10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тексту К.Г.Паустовского (из рассказа "Телеграмма")</w:t>
            </w:r>
            <w:proofErr w:type="gramStart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ема текста, проблема, авторская позиция, аргументы. Оформление работы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06.11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Рецензирование собственной творческой работы. Критерии и нормативы оценки задания. Типы ошибок.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13.11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Рецензирование творческих работ на основе примеров (сочинения, написанные на основе текста художественного стиля, текст Ч.Айтматова)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20.11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текста художественного стиля. Работа с одним текстом по разным проблемам</w:t>
            </w:r>
            <w:proofErr w:type="gramStart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екст  К.Г.Паустовского).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27.11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75" w:type="dxa"/>
          </w:tcPr>
          <w:p w:rsidR="00C6105F" w:rsidRPr="004E13D3" w:rsidRDefault="00C6105F" w:rsidP="003D41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текста художественного стиля. Работа с одним текстом по разным проблемам</w:t>
            </w:r>
            <w:proofErr w:type="gramStart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екст К.Г.Паустовского).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04.12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475" w:type="dxa"/>
          </w:tcPr>
          <w:p w:rsidR="00C6105F" w:rsidRPr="004E13D3" w:rsidRDefault="00C6105F" w:rsidP="007C3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3D3">
              <w:rPr>
                <w:rFonts w:ascii="Times New Roman" w:hAnsi="Times New Roman" w:cs="Times New Roman"/>
                <w:sz w:val="20"/>
                <w:szCs w:val="20"/>
              </w:rPr>
              <w:t>Рецензирование творческих работ.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11.12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75" w:type="dxa"/>
          </w:tcPr>
          <w:p w:rsidR="00C6105F" w:rsidRPr="004E13D3" w:rsidRDefault="00C6105F" w:rsidP="007C3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3D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над текстами художественного стиля.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18.12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75" w:type="dxa"/>
          </w:tcPr>
          <w:p w:rsidR="00C6105F" w:rsidRPr="004E13D3" w:rsidRDefault="00C6105F" w:rsidP="007C3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13D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над текстами публицистического стиля.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Написать сочинение</w:t>
            </w: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25.12</w:t>
            </w:r>
          </w:p>
        </w:tc>
      </w:tr>
      <w:tr w:rsidR="00C6105F" w:rsidRPr="004E13D3" w:rsidTr="00B40878">
        <w:tc>
          <w:tcPr>
            <w:tcW w:w="44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475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работа.</w:t>
            </w:r>
          </w:p>
        </w:tc>
        <w:tc>
          <w:tcPr>
            <w:tcW w:w="784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2" w:type="dxa"/>
          </w:tcPr>
          <w:p w:rsidR="00C6105F" w:rsidRPr="004E13D3" w:rsidRDefault="00C6105F" w:rsidP="007C37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</w:tcPr>
          <w:p w:rsidR="00C6105F" w:rsidRPr="00A025D8" w:rsidRDefault="00C6105F" w:rsidP="00623868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30.12</w:t>
            </w:r>
          </w:p>
        </w:tc>
      </w:tr>
    </w:tbl>
    <w:p w:rsidR="009E19EB" w:rsidRPr="009E19EB" w:rsidRDefault="009E19EB" w:rsidP="00B408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E19EB" w:rsidRPr="009E19EB" w:rsidSect="002B31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6F8"/>
    <w:multiLevelType w:val="multilevel"/>
    <w:tmpl w:val="00D8A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22864"/>
    <w:multiLevelType w:val="multilevel"/>
    <w:tmpl w:val="8ABE3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85F93"/>
    <w:multiLevelType w:val="multilevel"/>
    <w:tmpl w:val="950E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AA7DF4"/>
    <w:multiLevelType w:val="multilevel"/>
    <w:tmpl w:val="147C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A52AAF"/>
    <w:multiLevelType w:val="multilevel"/>
    <w:tmpl w:val="8AA2E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E54AD9"/>
    <w:multiLevelType w:val="multilevel"/>
    <w:tmpl w:val="58A08B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EC7827"/>
    <w:multiLevelType w:val="multilevel"/>
    <w:tmpl w:val="70EA2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E56056"/>
    <w:multiLevelType w:val="multilevel"/>
    <w:tmpl w:val="19764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F834A6"/>
    <w:multiLevelType w:val="multilevel"/>
    <w:tmpl w:val="F7948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A308CA"/>
    <w:multiLevelType w:val="multilevel"/>
    <w:tmpl w:val="C0C4B4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5C0AFC"/>
    <w:multiLevelType w:val="multilevel"/>
    <w:tmpl w:val="52C8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10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7347F"/>
    <w:rsid w:val="00087A01"/>
    <w:rsid w:val="000977F9"/>
    <w:rsid w:val="000F46DD"/>
    <w:rsid w:val="00135B3F"/>
    <w:rsid w:val="0016644F"/>
    <w:rsid w:val="001F2B7E"/>
    <w:rsid w:val="002118A8"/>
    <w:rsid w:val="00222D44"/>
    <w:rsid w:val="00253546"/>
    <w:rsid w:val="002B31BB"/>
    <w:rsid w:val="002B7930"/>
    <w:rsid w:val="0031348E"/>
    <w:rsid w:val="00354553"/>
    <w:rsid w:val="00366A3F"/>
    <w:rsid w:val="0037342A"/>
    <w:rsid w:val="003D52EC"/>
    <w:rsid w:val="00470C62"/>
    <w:rsid w:val="00495997"/>
    <w:rsid w:val="004A357E"/>
    <w:rsid w:val="004B611D"/>
    <w:rsid w:val="004D264B"/>
    <w:rsid w:val="00524B88"/>
    <w:rsid w:val="005263A4"/>
    <w:rsid w:val="00572141"/>
    <w:rsid w:val="00582519"/>
    <w:rsid w:val="00582BB2"/>
    <w:rsid w:val="00653DD1"/>
    <w:rsid w:val="006E5C44"/>
    <w:rsid w:val="007342EC"/>
    <w:rsid w:val="00771E02"/>
    <w:rsid w:val="007802A2"/>
    <w:rsid w:val="00783FF2"/>
    <w:rsid w:val="007C0150"/>
    <w:rsid w:val="007D4E35"/>
    <w:rsid w:val="007E5F73"/>
    <w:rsid w:val="00851D2F"/>
    <w:rsid w:val="008B2800"/>
    <w:rsid w:val="008F5F7B"/>
    <w:rsid w:val="009452DF"/>
    <w:rsid w:val="00966FEB"/>
    <w:rsid w:val="00994EB3"/>
    <w:rsid w:val="009B66B3"/>
    <w:rsid w:val="009D0F3F"/>
    <w:rsid w:val="009D65E1"/>
    <w:rsid w:val="009E19EB"/>
    <w:rsid w:val="00A06BD8"/>
    <w:rsid w:val="00A10E6C"/>
    <w:rsid w:val="00A36772"/>
    <w:rsid w:val="00A66413"/>
    <w:rsid w:val="00A95A85"/>
    <w:rsid w:val="00AF040F"/>
    <w:rsid w:val="00B40878"/>
    <w:rsid w:val="00B740F0"/>
    <w:rsid w:val="00B7704B"/>
    <w:rsid w:val="00BE0171"/>
    <w:rsid w:val="00BF1FEA"/>
    <w:rsid w:val="00C6105F"/>
    <w:rsid w:val="00C9047B"/>
    <w:rsid w:val="00C92CE6"/>
    <w:rsid w:val="00C97DE7"/>
    <w:rsid w:val="00CB6E81"/>
    <w:rsid w:val="00CD228A"/>
    <w:rsid w:val="00CE3BFA"/>
    <w:rsid w:val="00D11663"/>
    <w:rsid w:val="00D13F4D"/>
    <w:rsid w:val="00D20914"/>
    <w:rsid w:val="00D4082C"/>
    <w:rsid w:val="00D45259"/>
    <w:rsid w:val="00D46552"/>
    <w:rsid w:val="00DB28EC"/>
    <w:rsid w:val="00DB4690"/>
    <w:rsid w:val="00DC1097"/>
    <w:rsid w:val="00DD453F"/>
    <w:rsid w:val="00DF0445"/>
    <w:rsid w:val="00E7347F"/>
    <w:rsid w:val="00E76D37"/>
    <w:rsid w:val="00EA7C71"/>
    <w:rsid w:val="00F10192"/>
    <w:rsid w:val="00F326F4"/>
    <w:rsid w:val="00F32E97"/>
    <w:rsid w:val="00FA384C"/>
    <w:rsid w:val="00FF0A33"/>
    <w:rsid w:val="00FF2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47F"/>
  </w:style>
  <w:style w:type="paragraph" w:styleId="1">
    <w:name w:val="heading 1"/>
    <w:basedOn w:val="a"/>
    <w:next w:val="a"/>
    <w:link w:val="10"/>
    <w:qFormat/>
    <w:rsid w:val="000977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347F"/>
    <w:pPr>
      <w:spacing w:after="0" w:line="240" w:lineRule="auto"/>
    </w:pPr>
  </w:style>
  <w:style w:type="character" w:styleId="a4">
    <w:name w:val="Strong"/>
    <w:basedOn w:val="a0"/>
    <w:qFormat/>
    <w:rsid w:val="00E7347F"/>
    <w:rPr>
      <w:b/>
      <w:bCs/>
    </w:rPr>
  </w:style>
  <w:style w:type="paragraph" w:styleId="a5">
    <w:name w:val="List Paragraph"/>
    <w:basedOn w:val="a"/>
    <w:uiPriority w:val="34"/>
    <w:qFormat/>
    <w:rsid w:val="0016644F"/>
    <w:pPr>
      <w:ind w:left="720"/>
      <w:contextualSpacing/>
    </w:pPr>
  </w:style>
  <w:style w:type="table" w:styleId="a6">
    <w:name w:val="Table Grid"/>
    <w:basedOn w:val="a1"/>
    <w:rsid w:val="00F32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977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977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D45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5259"/>
    <w:rPr>
      <w:rFonts w:ascii="Tahoma" w:hAnsi="Tahoma" w:cs="Tahoma"/>
      <w:sz w:val="16"/>
      <w:szCs w:val="16"/>
    </w:rPr>
  </w:style>
  <w:style w:type="paragraph" w:customStyle="1" w:styleId="FR2">
    <w:name w:val="FR2"/>
    <w:rsid w:val="004B611D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5F84044AEE48C4CB75D6FD951F0A82F" ma:contentTypeVersion="2" ma:contentTypeDescription="Создание документа." ma:contentTypeScope="" ma:versionID="4181c9a309a7200bc1f770861f12e98c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7C077-170D-4809-A0D2-77DC198534D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E1-241C-4872-9197-CBE3D9198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510A41-61DE-4DD7-9DCD-9B132885A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03E7B-6B19-4196-B5F7-55EB9B08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ЭЛЕКТИВНЫЙ ПРЕДМЕТ. СОЧИНЕНИЕ. СЕКРЕТЫ МАСТЕРСТВА</vt:lpstr>
    </vt:vector>
  </TitlesOfParts>
  <Company>МОУ СОШ №2</Company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ЭЛЕКТИВНЫЙ ПРЕДМЕТ. СОЧИНЕНИЕ. СЕКРЕТЫ МАСТЕРСТВА</dc:title>
  <dc:creator>Елена Валентиновна</dc:creator>
  <cp:lastModifiedBy>User</cp:lastModifiedBy>
  <cp:revision>47</cp:revision>
  <cp:lastPrinted>2015-10-25T06:01:00Z</cp:lastPrinted>
  <dcterms:created xsi:type="dcterms:W3CDTF">2014-12-02T09:42:00Z</dcterms:created>
  <dcterms:modified xsi:type="dcterms:W3CDTF">1980-02-03T05:06:00Z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0x01010035F84044AEE48C4CB75D6FD951F0A82F</vt:lpwstr>
  </property>
</Properties>
</file>